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Lenses:</w:t>
      </w:r>
    </w:p>
    <w:p w:rsidR="00000000" w:rsidDel="00000000" w:rsidP="00000000" w:rsidRDefault="00000000" w:rsidRPr="00000000" w14:paraId="00000002">
      <w:pPr>
        <w:rPr/>
      </w:pPr>
      <w:r w:rsidDel="00000000" w:rsidR="00000000" w:rsidRPr="00000000">
        <w:rPr>
          <w:rtl w:val="0"/>
        </w:rPr>
        <w:t xml:space="preserve">Concave lenses: fix nearsightedness</w:t>
      </w:r>
    </w:p>
    <w:p w:rsidR="00000000" w:rsidDel="00000000" w:rsidP="00000000" w:rsidRDefault="00000000" w:rsidRPr="00000000" w14:paraId="00000003">
      <w:pPr>
        <w:rPr/>
      </w:pPr>
      <w:r w:rsidDel="00000000" w:rsidR="00000000" w:rsidRPr="00000000">
        <w:rPr>
          <w:rtl w:val="0"/>
        </w:rPr>
        <w:t xml:space="preserve">Convex lenses: fix farsightedness</w:t>
      </w:r>
    </w:p>
    <w:p w:rsidR="00000000" w:rsidDel="00000000" w:rsidP="00000000" w:rsidRDefault="00000000" w:rsidRPr="00000000" w14:paraId="00000004">
      <w:pPr>
        <w:rPr/>
      </w:pPr>
      <w:r w:rsidDel="00000000" w:rsidR="00000000" w:rsidRPr="00000000">
        <w:rPr>
          <w:rtl w:val="0"/>
        </w:rPr>
        <w:t xml:space="preserve">Cylindrical lenses: fix an astigmatism (30% of US is affected to some extent - although not all cases need correction, 70% of prescriptions include correction for this)</w:t>
      </w:r>
    </w:p>
    <w:p w:rsidR="00000000" w:rsidDel="00000000" w:rsidP="00000000" w:rsidRDefault="00000000" w:rsidRPr="00000000" w14:paraId="00000005">
      <w:pPr>
        <w:rPr/>
      </w:pPr>
      <w:r w:rsidDel="00000000" w:rsidR="00000000" w:rsidRPr="00000000">
        <w:rPr/>
        <w:drawing>
          <wp:inline distB="114300" distT="114300" distL="114300" distR="114300">
            <wp:extent cx="2171631" cy="2252663"/>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171631" cy="225266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024063" cy="2184702"/>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24063" cy="218470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Challenges: </w:t>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Each eye is different</w:t>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Multiple types of lenses</w:t>
      </w:r>
    </w:p>
    <w:p w:rsidR="00000000" w:rsidDel="00000000" w:rsidP="00000000" w:rsidRDefault="00000000" w:rsidRPr="00000000" w14:paraId="0000000A">
      <w:pPr>
        <w:numPr>
          <w:ilvl w:val="0"/>
          <w:numId w:val="2"/>
        </w:numPr>
        <w:ind w:left="720" w:hanging="360"/>
      </w:pPr>
      <w:r w:rsidDel="00000000" w:rsidR="00000000" w:rsidRPr="00000000">
        <w:rPr>
          <w:rtl w:val="0"/>
        </w:rPr>
        <w:t xml:space="preserve">Not sure if the distance between the eye and the lens can account for all sight problems</w:t>
      </w:r>
    </w:p>
    <w:p w:rsidR="00000000" w:rsidDel="00000000" w:rsidP="00000000" w:rsidRDefault="00000000" w:rsidRPr="00000000" w14:paraId="0000000B">
      <w:pPr>
        <w:numPr>
          <w:ilvl w:val="0"/>
          <w:numId w:val="2"/>
        </w:numPr>
        <w:ind w:left="720" w:hanging="360"/>
      </w:pPr>
      <w:r w:rsidDel="00000000" w:rsidR="00000000" w:rsidRPr="00000000">
        <w:rPr>
          <w:rtl w:val="0"/>
        </w:rPr>
        <w:t xml:space="preserve">Glasses are complex and expensive, how could there be an easy fix with a single lens</w:t>
      </w:r>
    </w:p>
    <w:p w:rsidR="00000000" w:rsidDel="00000000" w:rsidP="00000000" w:rsidRDefault="00000000" w:rsidRPr="00000000" w14:paraId="0000000C">
      <w:pPr>
        <w:numPr>
          <w:ilvl w:val="0"/>
          <w:numId w:val="2"/>
        </w:numPr>
        <w:ind w:left="720" w:hanging="360"/>
      </w:pPr>
      <w:r w:rsidDel="00000000" w:rsidR="00000000" w:rsidRPr="00000000">
        <w:rPr>
          <w:rtl w:val="0"/>
        </w:rPr>
        <w:t xml:space="preserve">Sources suggesting that it isn’t worth not wearing glasses in a vr headset</w:t>
      </w:r>
    </w:p>
    <w:p w:rsidR="00000000" w:rsidDel="00000000" w:rsidP="00000000" w:rsidRDefault="00000000" w:rsidRPr="00000000" w14:paraId="0000000D">
      <w:pPr>
        <w:numPr>
          <w:ilvl w:val="1"/>
          <w:numId w:val="2"/>
        </w:numPr>
        <w:ind w:left="1440" w:hanging="360"/>
      </w:pPr>
      <w:hyperlink r:id="rId8">
        <w:r w:rsidDel="00000000" w:rsidR="00000000" w:rsidRPr="00000000">
          <w:rPr>
            <w:color w:val="1155cc"/>
            <w:u w:val="single"/>
            <w:rtl w:val="0"/>
          </w:rPr>
          <w:t xml:space="preserve">https://www.vrbound.com/guides/do-you-even-need-to-wear-glasses-with-vr</w:t>
        </w:r>
      </w:hyperlink>
      <w:r w:rsidDel="00000000" w:rsidR="00000000" w:rsidRPr="00000000">
        <w:rPr>
          <w:rtl w:val="0"/>
        </w:rPr>
        <w:t xml:space="preserve"> </w:t>
      </w:r>
    </w:p>
    <w:p w:rsidR="00000000" w:rsidDel="00000000" w:rsidP="00000000" w:rsidRDefault="00000000" w:rsidRPr="00000000" w14:paraId="0000000E">
      <w:pPr>
        <w:numPr>
          <w:ilvl w:val="1"/>
          <w:numId w:val="2"/>
        </w:numPr>
        <w:ind w:left="1440" w:hanging="360"/>
      </w:pPr>
      <w:hyperlink r:id="rId9">
        <w:r w:rsidDel="00000000" w:rsidR="00000000" w:rsidRPr="00000000">
          <w:rPr>
            <w:color w:val="1155cc"/>
            <w:u w:val="single"/>
            <w:rtl w:val="0"/>
          </w:rPr>
          <w:t xml:space="preserve">https://www.cnet.com/how-to/how-to-wear-an-oculus-rift-and-htc-vive-with-glasses/#:~:text=Unfortunately%2C%20your%20glasses%20will%20either,fit%20over%20them%20just%20fine.&amp;text=Before%20you%20shell%20out%20a,sure%20they'll%20fit%20inside</w:t>
        </w:r>
      </w:hyperlink>
      <w:r w:rsidDel="00000000" w:rsidR="00000000" w:rsidRPr="00000000">
        <w:rPr>
          <w:rtl w:val="0"/>
        </w:rPr>
        <w:t xml:space="preserve">. </w:t>
      </w:r>
    </w:p>
    <w:p w:rsidR="00000000" w:rsidDel="00000000" w:rsidP="00000000" w:rsidRDefault="00000000" w:rsidRPr="00000000" w14:paraId="0000000F">
      <w:pPr>
        <w:numPr>
          <w:ilvl w:val="0"/>
          <w:numId w:val="2"/>
        </w:numPr>
        <w:ind w:left="720" w:hanging="360"/>
      </w:pPr>
      <w:r w:rsidDel="00000000" w:rsidR="00000000" w:rsidRPr="00000000">
        <w:rPr>
          <w:rtl w:val="0"/>
        </w:rPr>
        <w:t xml:space="preserve">Potential solution: block frame where camera may be stored</w:t>
        <w:tab/>
      </w:r>
    </w:p>
    <w:p w:rsidR="00000000" w:rsidDel="00000000" w:rsidP="00000000" w:rsidRDefault="00000000" w:rsidRPr="00000000" w14:paraId="00000010">
      <w:pPr>
        <w:rPr/>
      </w:pPr>
      <w:r w:rsidDel="00000000" w:rsidR="00000000" w:rsidRPr="00000000">
        <w:rPr>
          <w:rtl w:val="0"/>
        </w:rPr>
        <w:t xml:space="preserve">Eye statistics:</w:t>
      </w:r>
    </w:p>
    <w:p w:rsidR="00000000" w:rsidDel="00000000" w:rsidP="00000000" w:rsidRDefault="00000000" w:rsidRPr="00000000" w14:paraId="00000011">
      <w:pPr>
        <w:numPr>
          <w:ilvl w:val="0"/>
          <w:numId w:val="4"/>
        </w:numPr>
        <w:ind w:left="720" w:hanging="360"/>
      </w:pPr>
      <w:r w:rsidDel="00000000" w:rsidR="00000000" w:rsidRPr="00000000">
        <w:rPr>
          <w:rtl w:val="0"/>
        </w:rPr>
        <w:t xml:space="preserve">64% of people wear glasses</w:t>
      </w:r>
    </w:p>
    <w:p w:rsidR="00000000" w:rsidDel="00000000" w:rsidP="00000000" w:rsidRDefault="00000000" w:rsidRPr="00000000" w14:paraId="00000012">
      <w:pPr>
        <w:numPr>
          <w:ilvl w:val="0"/>
          <w:numId w:val="4"/>
        </w:numPr>
        <w:ind w:left="720" w:hanging="360"/>
      </w:pPr>
      <w:r w:rsidDel="00000000" w:rsidR="00000000" w:rsidRPr="00000000">
        <w:rPr>
          <w:rtl w:val="0"/>
        </w:rPr>
        <w:t xml:space="preserve">70% of prescriptions include correction for astigmatism (not fixable by binocular lenses)</w:t>
      </w:r>
    </w:p>
    <w:p w:rsidR="00000000" w:rsidDel="00000000" w:rsidP="00000000" w:rsidRDefault="00000000" w:rsidRPr="00000000" w14:paraId="00000013">
      <w:pPr>
        <w:numPr>
          <w:ilvl w:val="0"/>
          <w:numId w:val="4"/>
        </w:numPr>
        <w:ind w:left="720" w:hanging="360"/>
      </w:pPr>
      <w:r w:rsidDel="00000000" w:rsidR="00000000" w:rsidRPr="00000000">
        <w:rPr>
          <w:rtl w:val="0"/>
        </w:rPr>
        <w:t xml:space="preserve">11% wear contacts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Binoculars:</w:t>
      </w:r>
    </w:p>
    <w:p w:rsidR="00000000" w:rsidDel="00000000" w:rsidP="00000000" w:rsidRDefault="00000000" w:rsidRPr="00000000" w14:paraId="00000018">
      <w:pPr>
        <w:numPr>
          <w:ilvl w:val="0"/>
          <w:numId w:val="5"/>
        </w:numPr>
        <w:ind w:left="720" w:hanging="360"/>
      </w:pPr>
      <w:r w:rsidDel="00000000" w:rsidR="00000000" w:rsidRPr="00000000">
        <w:rPr>
          <w:rtl w:val="0"/>
        </w:rPr>
        <w:t xml:space="preserve">Fixes near and farsightedness but not binocular lenses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How VR lenses work: </w:t>
      </w:r>
      <w:hyperlink r:id="rId10">
        <w:r w:rsidDel="00000000" w:rsidR="00000000" w:rsidRPr="00000000">
          <w:rPr>
            <w:color w:val="1155cc"/>
            <w:u w:val="single"/>
            <w:rtl w:val="0"/>
          </w:rPr>
          <w:t xml:space="preserve">https://vr-lens-lab.com/lenses-for-virtual-reality-headsets/</w:t>
        </w:r>
      </w:hyperlink>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4338638" cy="1786907"/>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338638" cy="178690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3"/>
        </w:numPr>
        <w:ind w:left="720" w:hanging="360"/>
      </w:pPr>
      <w:r w:rsidDel="00000000" w:rsidR="00000000" w:rsidRPr="00000000">
        <w:rPr>
          <w:rtl w:val="0"/>
        </w:rPr>
        <w:t xml:space="preserve">When the object is far away, the eye lens is most relaxed. Eye lens cannot bend enough if item gets too close, in VR since screen is much closer to the eyes, an additional lens between your eyes and the screen redirects the light outward, so object perceived to be farther aware that the screen actually is</w:t>
      </w:r>
    </w:p>
    <w:p w:rsidR="00000000" w:rsidDel="00000000" w:rsidP="00000000" w:rsidRDefault="00000000" w:rsidRPr="00000000" w14:paraId="0000001D">
      <w:pPr>
        <w:rPr>
          <w:b w:val="1"/>
          <w:sz w:val="30"/>
          <w:szCs w:val="30"/>
        </w:rPr>
      </w:pPr>
      <w:r w:rsidDel="00000000" w:rsidR="00000000" w:rsidRPr="00000000">
        <w:rPr>
          <w:rtl w:val="0"/>
        </w:rPr>
      </w:r>
    </w:p>
    <w:p w:rsidR="00000000" w:rsidDel="00000000" w:rsidP="00000000" w:rsidRDefault="00000000" w:rsidRPr="00000000" w14:paraId="0000001E">
      <w:pPr>
        <w:rPr>
          <w:b w:val="1"/>
          <w:sz w:val="30"/>
          <w:szCs w:val="30"/>
        </w:rPr>
      </w:pPr>
      <w:r w:rsidDel="00000000" w:rsidR="00000000" w:rsidRPr="00000000">
        <w:rPr>
          <w:b w:val="1"/>
          <w:sz w:val="30"/>
          <w:szCs w:val="30"/>
          <w:rtl w:val="0"/>
        </w:rPr>
        <w:t xml:space="preserve">Research to continue on:</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Astigmatism correction</w:t>
      </w:r>
    </w:p>
    <w:p w:rsidR="00000000" w:rsidDel="00000000" w:rsidP="00000000" w:rsidRDefault="00000000" w:rsidRPr="00000000" w14:paraId="00000020">
      <w:pPr>
        <w:numPr>
          <w:ilvl w:val="0"/>
          <w:numId w:val="1"/>
        </w:numPr>
        <w:ind w:left="720" w:hanging="360"/>
        <w:rPr>
          <w:u w:val="none"/>
        </w:rPr>
      </w:pPr>
      <w:r w:rsidDel="00000000" w:rsidR="00000000" w:rsidRPr="00000000">
        <w:rPr>
          <w:rtl w:val="0"/>
        </w:rPr>
        <w:t xml:space="preserve">LCD strain on eyes</w:t>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Virtual image strain</w:t>
      </w:r>
    </w:p>
    <w:p w:rsidR="00000000" w:rsidDel="00000000" w:rsidP="00000000" w:rsidRDefault="00000000" w:rsidRPr="00000000" w14:paraId="00000022">
      <w:pPr>
        <w:numPr>
          <w:ilvl w:val="0"/>
          <w:numId w:val="1"/>
        </w:numPr>
        <w:ind w:left="720" w:hanging="360"/>
        <w:rPr>
          <w:u w:val="none"/>
        </w:rPr>
      </w:pPr>
      <w:r w:rsidDel="00000000" w:rsidR="00000000" w:rsidRPr="00000000">
        <w:rPr>
          <w:rtl w:val="0"/>
        </w:rPr>
        <w:t xml:space="preserve">Vr optics</w:t>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Binocular technology</w:t>
      </w:r>
    </w:p>
    <w:p w:rsidR="00000000" w:rsidDel="00000000" w:rsidP="00000000" w:rsidRDefault="00000000" w:rsidRPr="00000000" w14:paraId="00000024">
      <w:pPr>
        <w:numPr>
          <w:ilvl w:val="1"/>
          <w:numId w:val="1"/>
        </w:numPr>
        <w:ind w:left="1440" w:hanging="360"/>
        <w:rPr>
          <w:u w:val="none"/>
        </w:rPr>
      </w:pPr>
      <w:hyperlink r:id="rId12">
        <w:r w:rsidDel="00000000" w:rsidR="00000000" w:rsidRPr="00000000">
          <w:rPr>
            <w:color w:val="1155cc"/>
            <w:u w:val="single"/>
            <w:rtl w:val="0"/>
          </w:rPr>
          <w:t xml:space="preserve">http://www.madehow.com/Volume-7/Binocular.html</w:t>
        </w:r>
      </w:hyperlink>
      <w:r w:rsidDel="00000000" w:rsidR="00000000" w:rsidRPr="00000000">
        <w:rPr>
          <w:rtl w:val="0"/>
        </w:rPr>
      </w:r>
    </w:p>
    <w:p w:rsidR="00000000" w:rsidDel="00000000" w:rsidP="00000000" w:rsidRDefault="00000000" w:rsidRPr="00000000" w14:paraId="00000025">
      <w:pPr>
        <w:numPr>
          <w:ilvl w:val="1"/>
          <w:numId w:val="1"/>
        </w:numPr>
        <w:ind w:left="1440" w:hanging="360"/>
        <w:rPr>
          <w:u w:val="none"/>
        </w:rPr>
      </w:pPr>
      <w:hyperlink r:id="rId13">
        <w:r w:rsidDel="00000000" w:rsidR="00000000" w:rsidRPr="00000000">
          <w:rPr>
            <w:color w:val="1155cc"/>
            <w:u w:val="single"/>
            <w:rtl w:val="0"/>
          </w:rPr>
          <w:t xml:space="preserve">https://www.reddit.com/r/Binoculars/comments/9duyqu/what_kind_of_binoculars_are_right_for_someone/</w:t>
        </w:r>
      </w:hyperlink>
      <w:r w:rsidDel="00000000" w:rsidR="00000000" w:rsidRPr="00000000">
        <w:rPr>
          <w:rtl w:val="0"/>
        </w:rPr>
      </w:r>
    </w:p>
    <w:p w:rsidR="00000000" w:rsidDel="00000000" w:rsidP="00000000" w:rsidRDefault="00000000" w:rsidRPr="00000000" w14:paraId="00000026">
      <w:pPr>
        <w:numPr>
          <w:ilvl w:val="1"/>
          <w:numId w:val="1"/>
        </w:numPr>
        <w:ind w:left="1440" w:hanging="360"/>
        <w:rPr>
          <w:u w:val="none"/>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sz w:val="28"/>
          <w:szCs w:val="28"/>
        </w:rPr>
      </w:pPr>
      <w:r w:rsidDel="00000000" w:rsidR="00000000" w:rsidRPr="00000000">
        <w:rPr>
          <w:b w:val="1"/>
          <w:sz w:val="28"/>
          <w:szCs w:val="28"/>
          <w:rtl w:val="0"/>
        </w:rPr>
        <w:t xml:space="preserve">Optics Experts:</w:t>
      </w:r>
    </w:p>
    <w:p w:rsidR="00000000" w:rsidDel="00000000" w:rsidP="00000000" w:rsidRDefault="00000000" w:rsidRPr="00000000" w14:paraId="00000029">
      <w:pPr>
        <w:rPr>
          <w:b w:val="1"/>
          <w:sz w:val="28"/>
          <w:szCs w:val="28"/>
        </w:rPr>
      </w:pPr>
      <w:r w:rsidDel="00000000" w:rsidR="00000000" w:rsidRPr="00000000">
        <w:rPr>
          <w:rtl w:val="0"/>
        </w:rPr>
      </w:r>
    </w:p>
    <w:p w:rsidR="00000000" w:rsidDel="00000000" w:rsidP="00000000" w:rsidRDefault="00000000" w:rsidRPr="00000000" w14:paraId="0000002A">
      <w:pPr>
        <w:shd w:fill="ffffff" w:val="clear"/>
        <w:rPr>
          <w:b w:val="1"/>
          <w:color w:val="222222"/>
        </w:rPr>
      </w:pPr>
      <w:r w:rsidDel="00000000" w:rsidR="00000000" w:rsidRPr="00000000">
        <w:rPr>
          <w:b w:val="1"/>
          <w:color w:val="222222"/>
          <w:rtl w:val="0"/>
        </w:rPr>
        <w:t xml:space="preserve">(from Rover)</w:t>
      </w:r>
    </w:p>
    <w:p w:rsidR="00000000" w:rsidDel="00000000" w:rsidP="00000000" w:rsidRDefault="00000000" w:rsidRPr="00000000" w14:paraId="0000002B">
      <w:pPr>
        <w:shd w:fill="ffffff" w:val="clear"/>
        <w:rPr>
          <w:b w:val="1"/>
          <w:color w:val="222222"/>
        </w:rPr>
      </w:pPr>
      <w:r w:rsidDel="00000000" w:rsidR="00000000" w:rsidRPr="00000000">
        <w:rPr>
          <w:b w:val="1"/>
          <w:color w:val="222222"/>
          <w:rtl w:val="0"/>
        </w:rPr>
        <w:t xml:space="preserve"> </w:t>
      </w:r>
    </w:p>
    <w:p w:rsidR="00000000" w:rsidDel="00000000" w:rsidP="00000000" w:rsidRDefault="00000000" w:rsidRPr="00000000" w14:paraId="0000002C">
      <w:pPr>
        <w:shd w:fill="ffffff" w:val="clear"/>
        <w:rPr>
          <w:b w:val="1"/>
          <w:color w:val="222222"/>
        </w:rPr>
      </w:pPr>
      <w:r w:rsidDel="00000000" w:rsidR="00000000" w:rsidRPr="00000000">
        <w:rPr>
          <w:b w:val="1"/>
          <w:color w:val="222222"/>
          <w:rtl w:val="0"/>
        </w:rPr>
        <w:t xml:space="preserve">Dr. Lathrop in ComS - practical information from gaming and other applications.</w:t>
      </w:r>
    </w:p>
    <w:p w:rsidR="00000000" w:rsidDel="00000000" w:rsidP="00000000" w:rsidRDefault="00000000" w:rsidRPr="00000000" w14:paraId="0000002D">
      <w:pPr>
        <w:shd w:fill="ffffff" w:val="clear"/>
        <w:rPr>
          <w:b w:val="1"/>
          <w:color w:val="222222"/>
        </w:rPr>
      </w:pPr>
      <w:hyperlink r:id="rId14">
        <w:r w:rsidDel="00000000" w:rsidR="00000000" w:rsidRPr="00000000">
          <w:rPr>
            <w:b w:val="1"/>
            <w:color w:val="1155cc"/>
            <w:u w:val="single"/>
            <w:rtl w:val="0"/>
          </w:rPr>
          <w:t xml:space="preserve">https://www.news.iastate.edu/news/2017/04/26/integratedreality</w:t>
        </w:r>
      </w:hyperlink>
      <w:r w:rsidDel="00000000" w:rsidR="00000000" w:rsidRPr="00000000">
        <w:rPr>
          <w:b w:val="1"/>
          <w:color w:val="222222"/>
          <w:rtl w:val="0"/>
        </w:rPr>
        <w:t xml:space="preserve"> (a few years old but I assume might still be a good resource)</w:t>
      </w:r>
    </w:p>
    <w:p w:rsidR="00000000" w:rsidDel="00000000" w:rsidP="00000000" w:rsidRDefault="00000000" w:rsidRPr="00000000" w14:paraId="0000002E">
      <w:pPr>
        <w:shd w:fill="ffffff" w:val="clear"/>
        <w:rPr>
          <w:b w:val="1"/>
          <w:color w:val="1155cc"/>
          <w:u w:val="single"/>
        </w:rPr>
      </w:pPr>
      <w:hyperlink r:id="rId15">
        <w:r w:rsidDel="00000000" w:rsidR="00000000" w:rsidRPr="00000000">
          <w:rPr>
            <w:b w:val="1"/>
            <w:color w:val="1155cc"/>
            <w:u w:val="single"/>
            <w:rtl w:val="0"/>
          </w:rPr>
          <w:t xml:space="preserve">https://www.cs.iastate.edu/people/james-lathrop</w:t>
        </w:r>
      </w:hyperlink>
      <w:r w:rsidDel="00000000" w:rsidR="00000000" w:rsidRPr="00000000">
        <w:rPr>
          <w:rtl w:val="0"/>
        </w:rPr>
      </w:r>
    </w:p>
    <w:p w:rsidR="00000000" w:rsidDel="00000000" w:rsidP="00000000" w:rsidRDefault="00000000" w:rsidRPr="00000000" w14:paraId="0000002F">
      <w:pPr>
        <w:shd w:fill="ffffff" w:val="clear"/>
        <w:rPr>
          <w:b w:val="1"/>
          <w:color w:val="222222"/>
        </w:rPr>
      </w:pPr>
      <w:r w:rsidDel="00000000" w:rsidR="00000000" w:rsidRPr="00000000">
        <w:rPr>
          <w:b w:val="1"/>
          <w:color w:val="222222"/>
          <w:rtl w:val="0"/>
        </w:rPr>
        <w:t xml:space="preserve"> </w:t>
      </w:r>
    </w:p>
    <w:p w:rsidR="00000000" w:rsidDel="00000000" w:rsidP="00000000" w:rsidRDefault="00000000" w:rsidRPr="00000000" w14:paraId="00000030">
      <w:pPr>
        <w:shd w:fill="ffffff" w:val="clear"/>
        <w:rPr>
          <w:b w:val="1"/>
          <w:color w:val="222222"/>
        </w:rPr>
      </w:pPr>
      <w:r w:rsidDel="00000000" w:rsidR="00000000" w:rsidRPr="00000000">
        <w:rPr>
          <w:b w:val="1"/>
          <w:color w:val="222222"/>
          <w:rtl w:val="0"/>
        </w:rPr>
        <w:t xml:space="preserve">The VRAC center and HCI faculty are potentially good sources, although it’s sometimes hard to find out who is available to answer questions.</w:t>
      </w:r>
    </w:p>
    <w:p w:rsidR="00000000" w:rsidDel="00000000" w:rsidP="00000000" w:rsidRDefault="00000000" w:rsidRPr="00000000" w14:paraId="00000031">
      <w:pPr>
        <w:shd w:fill="ffffff" w:val="clear"/>
        <w:rPr>
          <w:b w:val="1"/>
          <w:color w:val="1155cc"/>
          <w:u w:val="single"/>
        </w:rPr>
      </w:pPr>
      <w:r w:rsidDel="00000000" w:rsidR="00000000" w:rsidRPr="00000000">
        <w:rPr>
          <w:b w:val="1"/>
          <w:color w:val="222222"/>
          <w:rtl w:val="0"/>
        </w:rPr>
        <w:t xml:space="preserve">For example, </w:t>
      </w:r>
      <w:hyperlink r:id="rId16">
        <w:r w:rsidDel="00000000" w:rsidR="00000000" w:rsidRPr="00000000">
          <w:rPr>
            <w:b w:val="1"/>
            <w:color w:val="1155cc"/>
            <w:u w:val="single"/>
            <w:rtl w:val="0"/>
          </w:rPr>
          <w:t xml:space="preserve">http://www.vrac.iastate.edu/facilities/metal/</w:t>
        </w:r>
      </w:hyperlink>
      <w:r w:rsidDel="00000000" w:rsidR="00000000" w:rsidRPr="00000000">
        <w:rPr>
          <w:rtl w:val="0"/>
        </w:rPr>
      </w:r>
    </w:p>
    <w:p w:rsidR="00000000" w:rsidDel="00000000" w:rsidP="00000000" w:rsidRDefault="00000000" w:rsidRPr="00000000" w14:paraId="00000032">
      <w:pPr>
        <w:shd w:fill="ffffff" w:val="clear"/>
        <w:rPr>
          <w:b w:val="1"/>
          <w:color w:val="222222"/>
        </w:rPr>
      </w:pPr>
      <w:r w:rsidDel="00000000" w:rsidR="00000000" w:rsidRPr="00000000">
        <w:rPr>
          <w:b w:val="1"/>
          <w:color w:val="222222"/>
          <w:rtl w:val="0"/>
        </w:rPr>
        <w:t xml:space="preserve"> </w:t>
      </w:r>
    </w:p>
    <w:p w:rsidR="00000000" w:rsidDel="00000000" w:rsidP="00000000" w:rsidRDefault="00000000" w:rsidRPr="00000000" w14:paraId="00000033">
      <w:pPr>
        <w:shd w:fill="ffffff" w:val="clear"/>
        <w:rPr>
          <w:b w:val="1"/>
          <w:color w:val="222222"/>
        </w:rPr>
      </w:pPr>
      <w:r w:rsidDel="00000000" w:rsidR="00000000" w:rsidRPr="00000000">
        <w:rPr>
          <w:b w:val="1"/>
          <w:color w:val="222222"/>
          <w:rtl w:val="0"/>
        </w:rPr>
        <w:t xml:space="preserve">A long-time VRAC leader, Dr. Jim Oliver, is now the director of the new Student Innovation Center. The SIC is a resource that is supposed to be helping students with design projects.</w:t>
      </w:r>
    </w:p>
    <w:p w:rsidR="00000000" w:rsidDel="00000000" w:rsidP="00000000" w:rsidRDefault="00000000" w:rsidRPr="00000000" w14:paraId="00000034">
      <w:pPr>
        <w:shd w:fill="ffffff" w:val="clear"/>
        <w:rPr>
          <w:b w:val="1"/>
          <w:color w:val="1155cc"/>
          <w:u w:val="single"/>
        </w:rPr>
      </w:pPr>
      <w:hyperlink r:id="rId17">
        <w:r w:rsidDel="00000000" w:rsidR="00000000" w:rsidRPr="00000000">
          <w:rPr>
            <w:b w:val="1"/>
            <w:color w:val="1155cc"/>
            <w:u w:val="single"/>
            <w:rtl w:val="0"/>
          </w:rPr>
          <w:t xml:space="preserve">https://www.sictr.iastate.edu</w:t>
        </w:r>
      </w:hyperlink>
      <w:r w:rsidDel="00000000" w:rsidR="00000000" w:rsidRPr="00000000">
        <w:rPr>
          <w:b w:val="1"/>
          <w:color w:val="1155cc"/>
          <w:u w:val="single"/>
          <w:rtl w:val="0"/>
        </w:rPr>
        <w:t xml:space="preserve">, </w:t>
      </w:r>
      <w:hyperlink r:id="rId18">
        <w:r w:rsidDel="00000000" w:rsidR="00000000" w:rsidRPr="00000000">
          <w:rPr>
            <w:color w:val="1155cc"/>
            <w:u w:val="single"/>
            <w:rtl w:val="0"/>
          </w:rPr>
          <w:t xml:space="preserve">https://www.imse.iastate.edu/directory/profile/oliver/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5">
      <w:pPr>
        <w:shd w:fill="ffffff" w:val="clear"/>
        <w:rPr>
          <w:b w:val="1"/>
          <w:color w:val="222222"/>
        </w:rPr>
      </w:pPr>
      <w:hyperlink r:id="rId19">
        <w:r w:rsidDel="00000000" w:rsidR="00000000" w:rsidRPr="00000000">
          <w:rPr>
            <w:b w:val="1"/>
            <w:color w:val="1155cc"/>
            <w:u w:val="single"/>
            <w:rtl w:val="0"/>
          </w:rPr>
          <w:t xml:space="preserve">https://www.sictr.iastate.edu/2020/01/15/kaitlyn-ouverson/</w:t>
        </w:r>
      </w:hyperlink>
      <w:r w:rsidDel="00000000" w:rsidR="00000000" w:rsidRPr="00000000">
        <w:rPr>
          <w:b w:val="1"/>
          <w:color w:val="222222"/>
          <w:rtl w:val="0"/>
        </w:rPr>
        <w:t xml:space="preserve"> -- might have leads through other students</w:t>
      </w:r>
    </w:p>
    <w:p w:rsidR="00000000" w:rsidDel="00000000" w:rsidP="00000000" w:rsidRDefault="00000000" w:rsidRPr="00000000" w14:paraId="00000036">
      <w:pPr>
        <w:shd w:fill="ffffff" w:val="clear"/>
        <w:rPr>
          <w:b w:val="1"/>
          <w:color w:val="222222"/>
        </w:rPr>
      </w:pPr>
      <w:r w:rsidDel="00000000" w:rsidR="00000000" w:rsidRPr="00000000">
        <w:rPr>
          <w:rtl w:val="0"/>
        </w:rPr>
      </w:r>
    </w:p>
    <w:p w:rsidR="00000000" w:rsidDel="00000000" w:rsidP="00000000" w:rsidRDefault="00000000" w:rsidRPr="00000000" w14:paraId="00000037">
      <w:pPr>
        <w:shd w:fill="ffffff" w:val="clear"/>
        <w:rPr>
          <w:b w:val="1"/>
          <w:color w:val="222222"/>
        </w:rPr>
      </w:pPr>
      <w:r w:rsidDel="00000000" w:rsidR="00000000" w:rsidRPr="00000000">
        <w:rPr>
          <w:b w:val="1"/>
          <w:color w:val="222222"/>
          <w:rtl w:val="0"/>
        </w:rPr>
        <w:t xml:space="preserve"> EE perspective is Dr. Jae Kim. He does optics work at the microelectronics level, and while applied, I’m not sure about his expertise at the level of your project. </w:t>
      </w:r>
    </w:p>
    <w:p w:rsidR="00000000" w:rsidDel="00000000" w:rsidP="00000000" w:rsidRDefault="00000000" w:rsidRPr="00000000" w14:paraId="00000038">
      <w:pPr>
        <w:shd w:fill="ffffff" w:val="clear"/>
        <w:rPr/>
      </w:pPr>
      <w:hyperlink r:id="rId20">
        <w:r w:rsidDel="00000000" w:rsidR="00000000" w:rsidRPr="00000000">
          <w:rPr>
            <w:b w:val="1"/>
            <w:color w:val="1155cc"/>
            <w:u w:val="single"/>
            <w:rtl w:val="0"/>
          </w:rPr>
          <w:t xml:space="preserve">https://www.ece.iastate.edu/profiles/jaeyoun-kim/</w:t>
        </w:r>
      </w:hyperlink>
      <w:r w:rsidDel="00000000" w:rsidR="00000000" w:rsidRPr="00000000">
        <w:rPr>
          <w:b w:val="1"/>
          <w:color w:val="1155cc"/>
          <w:u w:val="single"/>
          <w:rtl w:val="0"/>
        </w:rPr>
        <w:t xml:space="preserve">, </w:t>
      </w:r>
      <w:hyperlink r:id="rId21">
        <w:r w:rsidDel="00000000" w:rsidR="00000000" w:rsidRPr="00000000">
          <w:rPr>
            <w:color w:val="1155cc"/>
            <w:u w:val="single"/>
            <w:rtl w:val="0"/>
          </w:rPr>
          <w:t xml:space="preserve">https://sites.google.com/view/jaekwangkim/home</w:t>
        </w:r>
      </w:hyperlink>
      <w:r w:rsidDel="00000000" w:rsidR="00000000" w:rsidRPr="00000000">
        <w:rPr>
          <w:rtl w:val="0"/>
        </w:rPr>
        <w:t xml:space="preserve">, statistics professor</w:t>
      </w:r>
    </w:p>
    <w:p w:rsidR="00000000" w:rsidDel="00000000" w:rsidP="00000000" w:rsidRDefault="00000000" w:rsidRPr="00000000" w14:paraId="00000039">
      <w:pPr>
        <w:shd w:fill="ffffff" w:val="clear"/>
        <w:rPr/>
      </w:pPr>
      <w:r w:rsidDel="00000000" w:rsidR="00000000" w:rsidRPr="00000000">
        <w:rPr>
          <w:rtl w:val="0"/>
        </w:rPr>
      </w:r>
    </w:p>
    <w:p w:rsidR="00000000" w:rsidDel="00000000" w:rsidP="00000000" w:rsidRDefault="00000000" w:rsidRPr="00000000" w14:paraId="0000003A">
      <w:pPr>
        <w:shd w:fill="ffffff" w:val="clear"/>
        <w:rPr/>
      </w:pPr>
      <w:r w:rsidDel="00000000" w:rsidR="00000000" w:rsidRPr="00000000">
        <w:rPr>
          <w:rtl w:val="0"/>
        </w:rPr>
      </w:r>
    </w:p>
    <w:p w:rsidR="00000000" w:rsidDel="00000000" w:rsidP="00000000" w:rsidRDefault="00000000" w:rsidRPr="00000000" w14:paraId="0000003B">
      <w:pPr>
        <w:rPr>
          <w:b w:val="1"/>
          <w:sz w:val="28"/>
          <w:szCs w:val="28"/>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(other)</w:t>
      </w:r>
    </w:p>
    <w:p w:rsidR="00000000" w:rsidDel="00000000" w:rsidP="00000000" w:rsidRDefault="00000000" w:rsidRPr="00000000" w14:paraId="0000003D">
      <w:pPr>
        <w:numPr>
          <w:ilvl w:val="0"/>
          <w:numId w:val="8"/>
        </w:numPr>
        <w:ind w:left="720" w:hanging="360"/>
        <w:rPr>
          <w:u w:val="none"/>
        </w:rPr>
      </w:pPr>
      <w:r w:rsidDel="00000000" w:rsidR="00000000" w:rsidRPr="00000000">
        <w:rPr>
          <w:rtl w:val="0"/>
        </w:rPr>
        <w:t xml:space="preserve">Other physics professor, optics, modern optics course</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t xml:space="preserve">TODO:</w:t>
      </w:r>
    </w:p>
    <w:p w:rsidR="00000000" w:rsidDel="00000000" w:rsidP="00000000" w:rsidRDefault="00000000" w:rsidRPr="00000000" w14:paraId="00000040">
      <w:pPr>
        <w:numPr>
          <w:ilvl w:val="0"/>
          <w:numId w:val="6"/>
        </w:numPr>
        <w:ind w:left="720" w:hanging="360"/>
        <w:rPr>
          <w:u w:val="none"/>
        </w:rPr>
      </w:pPr>
      <w:r w:rsidDel="00000000" w:rsidR="00000000" w:rsidRPr="00000000">
        <w:rPr>
          <w:rtl w:val="0"/>
        </w:rPr>
        <w:t xml:space="preserve">Existing research by VR companies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Notes from Jim Oliver:</w:t>
      </w:r>
    </w:p>
    <w:p w:rsidR="00000000" w:rsidDel="00000000" w:rsidP="00000000" w:rsidRDefault="00000000" w:rsidRPr="00000000" w14:paraId="00000043">
      <w:pPr>
        <w:rPr>
          <w:color w:val="1155cc"/>
          <w:u w:val="single"/>
        </w:rPr>
      </w:pPr>
      <w:r w:rsidDel="00000000" w:rsidR="00000000" w:rsidRPr="00000000">
        <w:rPr>
          <w:rtl w:val="0"/>
        </w:rPr>
        <w:t xml:space="preserve">“</w:t>
      </w:r>
      <w:r w:rsidDel="00000000" w:rsidR="00000000" w:rsidRPr="00000000">
        <w:rPr>
          <w:color w:val="222222"/>
          <w:rtl w:val="0"/>
        </w:rPr>
        <w:t xml:space="preserve">Yes, most commercial HMDs are designed to accommodate eyeglasses, although some folks find it a bit more uncomfortable with glasses. There are many advances happening in this area, mostly focused on resolution and field of view enhancements. For example, check out Varjo: </w:t>
      </w:r>
      <w:hyperlink r:id="rId22">
        <w:r w:rsidDel="00000000" w:rsidR="00000000" w:rsidRPr="00000000">
          <w:rPr>
            <w:color w:val="1155cc"/>
            <w:u w:val="single"/>
            <w:rtl w:val="0"/>
          </w:rPr>
          <w:t xml:space="preserve">https://varjo.com</w:t>
        </w:r>
      </w:hyperlink>
      <w:r w:rsidDel="00000000" w:rsidR="00000000" w:rsidRPr="00000000">
        <w:rPr>
          <w:rtl w:val="0"/>
        </w:rPr>
      </w:r>
    </w:p>
    <w:p w:rsidR="00000000" w:rsidDel="00000000" w:rsidP="00000000" w:rsidRDefault="00000000" w:rsidRPr="00000000" w14:paraId="00000044">
      <w:pPr>
        <w:shd w:fill="ffffff" w:val="clear"/>
        <w:rPr>
          <w:color w:val="222222"/>
        </w:rPr>
      </w:pPr>
      <w:r w:rsidDel="00000000" w:rsidR="00000000" w:rsidRPr="00000000">
        <w:rPr>
          <w:rtl w:val="0"/>
        </w:rPr>
      </w:r>
    </w:p>
    <w:p w:rsidR="00000000" w:rsidDel="00000000" w:rsidP="00000000" w:rsidRDefault="00000000" w:rsidRPr="00000000" w14:paraId="00000045">
      <w:pPr>
        <w:shd w:fill="ffffff" w:val="clear"/>
        <w:rPr>
          <w:color w:val="222222"/>
        </w:rPr>
      </w:pPr>
      <w:r w:rsidDel="00000000" w:rsidR="00000000" w:rsidRPr="00000000">
        <w:rPr>
          <w:b w:val="1"/>
          <w:color w:val="222222"/>
          <w:rtl w:val="0"/>
        </w:rPr>
        <w:t xml:space="preserve">Some HMD’s are attempting to incorporate eye tracking within the system</w:t>
      </w:r>
      <w:r w:rsidDel="00000000" w:rsidR="00000000" w:rsidRPr="00000000">
        <w:rPr>
          <w:color w:val="222222"/>
          <w:rtl w:val="0"/>
        </w:rPr>
        <w:t xml:space="preserve">. In addition to providing information on what the subject is paying attention to (which is useful in many research applications), some are using this information to implement “foveate rendering”. This is a technique that provides more visual realism in the direction you are looking, since more of our visual acuity is within a 10 degree cone around your focal vector. </w:t>
      </w:r>
    </w:p>
    <w:p w:rsidR="00000000" w:rsidDel="00000000" w:rsidP="00000000" w:rsidRDefault="00000000" w:rsidRPr="00000000" w14:paraId="00000046">
      <w:pPr>
        <w:shd w:fill="ffffff" w:val="clear"/>
        <w:rPr>
          <w:color w:val="222222"/>
        </w:rPr>
      </w:pPr>
      <w:r w:rsidDel="00000000" w:rsidR="00000000" w:rsidRPr="00000000">
        <w:rPr>
          <w:rtl w:val="0"/>
        </w:rPr>
      </w:r>
    </w:p>
    <w:p w:rsidR="00000000" w:rsidDel="00000000" w:rsidP="00000000" w:rsidRDefault="00000000" w:rsidRPr="00000000" w14:paraId="00000047">
      <w:pPr>
        <w:shd w:fill="ffffff" w:val="clear"/>
        <w:rPr>
          <w:color w:val="222222"/>
        </w:rPr>
      </w:pPr>
      <w:r w:rsidDel="00000000" w:rsidR="00000000" w:rsidRPr="00000000">
        <w:rPr>
          <w:color w:val="222222"/>
          <w:rtl w:val="0"/>
        </w:rPr>
        <w:t xml:space="preserve">One of the big challenges for AR glasses is making them adaptable to common vision issues, like myopia. If your “normal" glasses could also provide AR content and you would have a winner. Rumor has it that Apple is close to having this capability.</w:t>
      </w:r>
    </w:p>
    <w:p w:rsidR="00000000" w:rsidDel="00000000" w:rsidP="00000000" w:rsidRDefault="00000000" w:rsidRPr="00000000" w14:paraId="00000048">
      <w:pPr>
        <w:shd w:fill="ffffff" w:val="clear"/>
        <w:rPr>
          <w:color w:val="222222"/>
        </w:rPr>
      </w:pPr>
      <w:r w:rsidDel="00000000" w:rsidR="00000000" w:rsidRPr="00000000">
        <w:rPr>
          <w:rtl w:val="0"/>
        </w:rPr>
      </w:r>
    </w:p>
    <w:p w:rsidR="00000000" w:rsidDel="00000000" w:rsidP="00000000" w:rsidRDefault="00000000" w:rsidRPr="00000000" w14:paraId="00000049">
      <w:pPr>
        <w:shd w:fill="ffffff" w:val="clear"/>
        <w:rPr>
          <w:color w:val="222222"/>
        </w:rPr>
      </w:pPr>
      <w:r w:rsidDel="00000000" w:rsidR="00000000" w:rsidRPr="00000000">
        <w:rPr>
          <w:color w:val="222222"/>
          <w:rtl w:val="0"/>
        </w:rPr>
        <w:t xml:space="preserve">Finally your question about usage… in my experience, most folks</w:t>
      </w:r>
      <w:r w:rsidDel="00000000" w:rsidR="00000000" w:rsidRPr="00000000">
        <w:rPr>
          <w:b w:val="1"/>
          <w:color w:val="222222"/>
          <w:rtl w:val="0"/>
        </w:rPr>
        <w:t xml:space="preserve"> can stand about 15-30 minutes</w:t>
      </w:r>
      <w:r w:rsidDel="00000000" w:rsidR="00000000" w:rsidRPr="00000000">
        <w:rPr>
          <w:color w:val="222222"/>
          <w:rtl w:val="0"/>
        </w:rPr>
        <w:t xml:space="preserve"> of use before giving up. It is usually a combination of ergonomics (comfort) and being disassociated from the physical world. Others complain about being tethered and getting tangled in the cord (hence the move to tether-less HMDs) or cyber-sickness, but there are many variables associated with that. </w:t>
      </w:r>
    </w:p>
    <w:p w:rsidR="00000000" w:rsidDel="00000000" w:rsidP="00000000" w:rsidRDefault="00000000" w:rsidRPr="00000000" w14:paraId="0000004A">
      <w:pPr>
        <w:shd w:fill="ffffff" w:val="clear"/>
        <w:rPr>
          <w:color w:val="222222"/>
        </w:rPr>
      </w:pPr>
      <w:r w:rsidDel="00000000" w:rsidR="00000000" w:rsidRPr="00000000">
        <w:rPr>
          <w:rtl w:val="0"/>
        </w:rPr>
      </w:r>
    </w:p>
    <w:p w:rsidR="00000000" w:rsidDel="00000000" w:rsidP="00000000" w:rsidRDefault="00000000" w:rsidRPr="00000000" w14:paraId="0000004B">
      <w:pPr>
        <w:shd w:fill="ffffff" w:val="clear"/>
        <w:rPr>
          <w:color w:val="222222"/>
        </w:rPr>
      </w:pPr>
      <w:r w:rsidDel="00000000" w:rsidR="00000000" w:rsidRPr="00000000">
        <w:rPr>
          <w:b w:val="1"/>
          <w:color w:val="222222"/>
          <w:rtl w:val="0"/>
        </w:rPr>
        <w:t xml:space="preserve">Eye strain is usually not a problem as most HMDs have adjustments for inter-pupillary-distance (IPD)</w:t>
      </w:r>
      <w:r w:rsidDel="00000000" w:rsidR="00000000" w:rsidRPr="00000000">
        <w:rPr>
          <w:color w:val="222222"/>
          <w:rtl w:val="0"/>
        </w:rPr>
        <w:t xml:space="preserve">. If you don’t get the distance between your pupils right it can mess up the stereoscopic effect, cause eye strain, and perhaps even exacerbate cyber sickness.”</w:t>
      </w:r>
    </w:p>
    <w:p w:rsidR="00000000" w:rsidDel="00000000" w:rsidP="00000000" w:rsidRDefault="00000000" w:rsidRPr="00000000" w14:paraId="0000004C">
      <w:pPr>
        <w:shd w:fill="ffffff" w:val="clear"/>
        <w:rPr>
          <w:color w:val="222222"/>
        </w:rPr>
      </w:pPr>
      <w:r w:rsidDel="00000000" w:rsidR="00000000" w:rsidRPr="00000000">
        <w:rPr>
          <w:rtl w:val="0"/>
        </w:rPr>
      </w:r>
    </w:p>
    <w:p w:rsidR="00000000" w:rsidDel="00000000" w:rsidP="00000000" w:rsidRDefault="00000000" w:rsidRPr="00000000" w14:paraId="0000004D">
      <w:pPr>
        <w:shd w:fill="ffffff" w:val="clear"/>
        <w:rPr>
          <w:color w:val="222222"/>
        </w:rPr>
      </w:pPr>
      <w:r w:rsidDel="00000000" w:rsidR="00000000" w:rsidRPr="00000000">
        <w:rPr>
          <w:rtl w:val="0"/>
        </w:rPr>
      </w:r>
    </w:p>
    <w:p w:rsidR="00000000" w:rsidDel="00000000" w:rsidP="00000000" w:rsidRDefault="00000000" w:rsidRPr="00000000" w14:paraId="0000004E">
      <w:pPr>
        <w:shd w:fill="ffffff" w:val="clear"/>
        <w:rPr>
          <w:b w:val="1"/>
          <w:color w:val="222222"/>
        </w:rPr>
      </w:pPr>
      <w:r w:rsidDel="00000000" w:rsidR="00000000" w:rsidRPr="00000000">
        <w:rPr>
          <w:b w:val="1"/>
          <w:color w:val="222222"/>
          <w:rtl w:val="0"/>
        </w:rPr>
        <w:t xml:space="preserve">Additional resources:</w:t>
      </w:r>
    </w:p>
    <w:p w:rsidR="00000000" w:rsidDel="00000000" w:rsidP="00000000" w:rsidRDefault="00000000" w:rsidRPr="00000000" w14:paraId="0000004F">
      <w:pPr>
        <w:shd w:fill="ffffff" w:val="clear"/>
        <w:rPr>
          <w:b w:val="1"/>
          <w:color w:val="1155cc"/>
          <w:u w:val="single"/>
        </w:rPr>
      </w:pPr>
      <w:hyperlink r:id="rId23">
        <w:r w:rsidDel="00000000" w:rsidR="00000000" w:rsidRPr="00000000">
          <w:rPr>
            <w:b w:val="1"/>
            <w:color w:val="1155cc"/>
            <w:u w:val="single"/>
            <w:rtl w:val="0"/>
          </w:rPr>
          <w:t xml:space="preserve">https://www.vrbound.com/guides/which-virtual-reality-headsets-can-i-wear-with-glasses</w:t>
        </w:r>
      </w:hyperlink>
      <w:r w:rsidDel="00000000" w:rsidR="00000000" w:rsidRPr="00000000">
        <w:rPr>
          <w:rtl w:val="0"/>
        </w:rPr>
      </w:r>
    </w:p>
    <w:p w:rsidR="00000000" w:rsidDel="00000000" w:rsidP="00000000" w:rsidRDefault="00000000" w:rsidRPr="00000000" w14:paraId="00000050">
      <w:pPr>
        <w:shd w:fill="ffffff" w:val="clear"/>
        <w:rPr>
          <w:b w:val="1"/>
          <w:color w:val="1155cc"/>
          <w:u w:val="single"/>
        </w:rPr>
      </w:pPr>
      <w:hyperlink r:id="rId24">
        <w:r w:rsidDel="00000000" w:rsidR="00000000" w:rsidRPr="00000000">
          <w:rPr>
            <w:b w:val="1"/>
            <w:color w:val="1155cc"/>
            <w:u w:val="single"/>
            <w:rtl w:val="0"/>
          </w:rPr>
          <w:t xml:space="preserve">https://www.vrbound.com/guides/do-you-even-need-to-wear-glasses-with-vr</w:t>
        </w:r>
      </w:hyperlink>
      <w:r w:rsidDel="00000000" w:rsidR="00000000" w:rsidRPr="00000000">
        <w:rPr>
          <w:rtl w:val="0"/>
        </w:rPr>
      </w:r>
    </w:p>
    <w:p w:rsidR="00000000" w:rsidDel="00000000" w:rsidP="00000000" w:rsidRDefault="00000000" w:rsidRPr="00000000" w14:paraId="00000051">
      <w:pPr>
        <w:shd w:fill="ffffff" w:val="clear"/>
        <w:rPr>
          <w:b w:val="1"/>
          <w:color w:val="1155cc"/>
          <w:u w:val="single"/>
        </w:rPr>
      </w:pPr>
      <w:hyperlink r:id="rId25">
        <w:r w:rsidDel="00000000" w:rsidR="00000000" w:rsidRPr="00000000">
          <w:rPr>
            <w:b w:val="1"/>
            <w:color w:val="1155cc"/>
            <w:u w:val="single"/>
            <w:rtl w:val="0"/>
          </w:rPr>
          <w:t xml:space="preserve">https://vr-lens-lab.com</w:t>
        </w:r>
      </w:hyperlink>
      <w:r w:rsidDel="00000000" w:rsidR="00000000" w:rsidRPr="00000000">
        <w:rPr>
          <w:rtl w:val="0"/>
        </w:rPr>
      </w:r>
    </w:p>
    <w:p w:rsidR="00000000" w:rsidDel="00000000" w:rsidP="00000000" w:rsidRDefault="00000000" w:rsidRPr="00000000" w14:paraId="00000052">
      <w:pPr>
        <w:numPr>
          <w:ilvl w:val="0"/>
          <w:numId w:val="7"/>
        </w:numPr>
        <w:shd w:fill="ffffff" w:val="clear"/>
        <w:ind w:left="720" w:hanging="360"/>
        <w:rPr>
          <w:b w:val="1"/>
          <w:color w:val="222222"/>
          <w:u w:val="none"/>
        </w:rPr>
      </w:pPr>
      <w:r w:rsidDel="00000000" w:rsidR="00000000" w:rsidRPr="00000000">
        <w:rPr>
          <w:b w:val="1"/>
          <w:color w:val="222222"/>
          <w:rtl w:val="0"/>
        </w:rPr>
        <w:t xml:space="preserve">Summary of articles: there are available lenses for sale for VR, most headsets allow room for glasses, farsightedness vision is accommodate with VR but nearsightedness is not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ece.iastate.edu/profiles/jaeyoun-kim/" TargetMode="External"/><Relationship Id="rId22" Type="http://schemas.openxmlformats.org/officeDocument/2006/relationships/hyperlink" Target="https://varjo.com/" TargetMode="External"/><Relationship Id="rId21" Type="http://schemas.openxmlformats.org/officeDocument/2006/relationships/hyperlink" Target="https://sites.google.com/view/jaekwangkim/home" TargetMode="External"/><Relationship Id="rId24" Type="http://schemas.openxmlformats.org/officeDocument/2006/relationships/hyperlink" Target="https://www.vrbound.com/guides/do-you-even-need-to-wear-glasses-with-vr" TargetMode="External"/><Relationship Id="rId23" Type="http://schemas.openxmlformats.org/officeDocument/2006/relationships/hyperlink" Target="https://www.vrbound.com/guides/which-virtual-reality-headsets-can-i-wear-with-glass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net.com/how-to/how-to-wear-an-oculus-rift-and-htc-vive-with-glasses/#:~:text=Unfortunately%2C%20your%20glasses%20will%20either,fit%20over%20them%20just%20fine.&amp;text=Before%20you%20shell%20out%20a,sure%20they'll%20fit%20inside" TargetMode="External"/><Relationship Id="rId25" Type="http://schemas.openxmlformats.org/officeDocument/2006/relationships/hyperlink" Target="https://vr-lens-lab.co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www.vrbound.com/guides/do-you-even-need-to-wear-glasses-with-vr" TargetMode="External"/><Relationship Id="rId11" Type="http://schemas.openxmlformats.org/officeDocument/2006/relationships/image" Target="media/image1.png"/><Relationship Id="rId10" Type="http://schemas.openxmlformats.org/officeDocument/2006/relationships/hyperlink" Target="https://vr-lens-lab.com/lenses-for-virtual-reality-headsets/" TargetMode="External"/><Relationship Id="rId13" Type="http://schemas.openxmlformats.org/officeDocument/2006/relationships/hyperlink" Target="https://www.reddit.com/r/Binoculars/comments/9duyqu/what_kind_of_binoculars_are_right_for_someone/" TargetMode="External"/><Relationship Id="rId12" Type="http://schemas.openxmlformats.org/officeDocument/2006/relationships/hyperlink" Target="http://www.madehow.com/Volume-7/Binocular.html" TargetMode="External"/><Relationship Id="rId15" Type="http://schemas.openxmlformats.org/officeDocument/2006/relationships/hyperlink" Target="https://www.cs.iastate.edu/people/james-lathrop" TargetMode="External"/><Relationship Id="rId14" Type="http://schemas.openxmlformats.org/officeDocument/2006/relationships/hyperlink" Target="https://www.news.iastate.edu/news/2017/04/26/integratedreality" TargetMode="External"/><Relationship Id="rId17" Type="http://schemas.openxmlformats.org/officeDocument/2006/relationships/hyperlink" Target="https://www.sictr.iastate.edu/" TargetMode="External"/><Relationship Id="rId16" Type="http://schemas.openxmlformats.org/officeDocument/2006/relationships/hyperlink" Target="http://www.vrac.iastate.edu/facilities/metal/" TargetMode="External"/><Relationship Id="rId19" Type="http://schemas.openxmlformats.org/officeDocument/2006/relationships/hyperlink" Target="https://www.sictr.iastate.edu/2020/01/15/kaitlyn-ouverson/" TargetMode="External"/><Relationship Id="rId18" Type="http://schemas.openxmlformats.org/officeDocument/2006/relationships/hyperlink" Target="https://www.imse.iastate.edu/directory/profile/oli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